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11 years of experience in designing, developing, and deploying high-quality applications. Proficient in Java, Python, and JavaScript, with extensive experience in frameworks such as Spring, Hibernate, and Angular. Strong expertise in unit testing and automated testing frameworks such as JUnit and Selenium, ensuring robust and maintainable code. Proven track record in delivering scalable solutions using cloud services like AWS and Azure, as well as containerization with Docker and orchestration with Kubernetes. Adept at working in agile environments, collaborating with cross-functional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deploying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setup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promoting best practices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ensuring an optimal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features in applications following OWASP guidelines, enhancing the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discussions, influencing architectural decisions and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access and persistence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third-party APIs, ensuring data flow between services was seamless and reliable.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microservices architecture,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reviews, fostering a culture of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Training and mentoring junior engineers on best coding practices and framework usage, boosting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design and optimization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and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enhancing workflow through regular stand-ups and sprint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for performance improvements, resulting in a faster user experience and lower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user manuals, improving onboarding and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applications, achieving successful project completions within deadlines; delivered 5 major releases over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