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senior-level engineer with over 11 years in software development, specializing in full-stack solutions, scalable applications, and efficient testing methodologies. Proficient in leveraging Java, Spring Boot, React, and various cloud technologies to deliver comprehensive software solutions that meet client needs and improve functionality. Adept at collaborating in Agile environments, leading development teams, and employing modern libraries and frameworks to enhance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and deploy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functionality for end-users.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the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 counts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cloud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while enhancing uptime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enabling seamless database interactions and improving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implement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adoption rates among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best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processes, participating in daily stand-ups and sprint planning to ensure project alignment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elevating data protection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onboarding and simplifying API usage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introducing new features and ensuring high performance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e-commerce platform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increase in user traffic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integration standards are met and succeeded in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efficiency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provide tailored software solutions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code refactoring and optimization processes, employing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enhance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performance metrics were regularly evaluated and optimized.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knowledge-sharing sessions, presenting findings on new technology trends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encourage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transformation of legacy systems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system flexibility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backend processes and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testing coverage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40% increase in application test coverage, ensuring product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engaging on Scrum teams and participating in sprint retrospectives to optimize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 integrations, facilitating rapid delivery of client feedback loops for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technical documentation for all development processes, improving transparency and knowledge transfer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Hibernate, Flask,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