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Software Engineer with over 11 years of experience in full software development lifecycle including requirements gathering, system architecture, design, implementation, testing, deployment, and maintenance. Proven expertise in utilizing a diverse range of technologies like Java, Spring Boot, Angular, Docker, and Kubernetes to develop scalable and high-performance web applications. Strong commitment to adopting best practices in software development and continuous improvement through Test-Driven Development (TDD)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unit testing and quality assurance leads to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sprint planning, daily stand-ups,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smooth integration with third-party 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to identify and mitigate potential vulnerabilities, enhancing the overall security posture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technical mentorship, guiding junior developers in best programming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efforts, utilizing profiling tools and SQL optimizations to increase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efficient solutions to client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integrating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messaging queues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legacy code into modern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by automating the deployment process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and more reliable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leading to better resource utilization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guided team members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interactions to define project requirements and contributed to the overall project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platform functionality,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data exchanges.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responsiveness and improved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extensive documentation for APIs and technical specifications, promoting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on core technologies and workflows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system performance metrics to drive user-centered improvements resulting in a 25% increase in customer satisfaction.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RESTful APIs, GraphQL, jQuery,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Flask, Bootstrap,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Terraform, Ansible,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