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 years of experience in designing, developing, and maintaining high-quality software solutions. Proven expertise in configuration management, distributed systems, and version control using Git. Proficient in PostgreSQL, Ruby, Java, and Clojure, with a strong understanding of software development best practices and agile methodologies. Seeking to leverage skills and experience in a collaborative team environment to drive continuous improvement in software development processes and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distributed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fault tolerance while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for version control including branching and merging strategies to facilitate team collaboration and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using industry best practices and provided constructive feedback to ensure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series of PostgreSQL database applications, focusing on efficient data storage, high availability, and advanced query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software defects and performance bottlenecks, facilitating the successful resolution of critical issues impacting client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Puppet brand by contributing to the development of configuration management solutions addressing complex deployment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tests and documentation to support robust software development processes, ensuring seamless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Agile methodologies into team practices, promoting swift adaptation to project changes and improvement of team responses to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analyze query performance and resolve complex data management challenges for high write-rate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streamlined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while increasing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relating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configuration management,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development of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and optimizing backend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such as indexing and query optimization to enhance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setting to create configurations for DevOps practices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maintenance of codebase standards, focusing on quality assurance and adherence to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high-write-rate storage issues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response time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SOA (Service-Oriented Architecture) solutions, utilizing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application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and unit tests for all developed software applications to ensure code transparency and reduce onboarding time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Agile framework into development cycles, leading to enhanced team collaboration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modular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facilitated their integration with backend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codebases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leading to significant improvements in application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collaboration across development teams and minimizing merge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system administration teams to set up and maintain a robust CI/CD pipeline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documented RESTful APIs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integration between backend services and client-side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sprints, helping prioritize tasks, and actively removing roadblocks to ensure project goals were met efficiently—leading to a 20% increase in sprint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Java, Clojure, Python,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Query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SQL, PL/pgSQL, NoSQL,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Travis CI, CircleCI,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Rails, Sinatra, Spring, Hibernate,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DevOps, Continuous Integration, Continuous Delivery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