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results-driven Senior Software Engineer with over 11 years of experience in delivering robust and scalable software applications. Proficient in multiple programming languages and frameworks including Java, Spring Boot, React, and Angular, with extensive experience in cloud-based solutions and microservices architecture. Proven track record in leading development teams, implementing best practices, and delivering high-quality software solutions within Agile methodologies. Demonstrated expertise in analyzing requirements, designing software architecture, and conducting thorough testing to ensure excellent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cloud-based microservices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interactions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and ensuring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improving system availability and disaster recovery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project delivery while adhering to timelines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to foster knowledge sharing and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integration/delivery (CI/CD),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configuration management and automation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dynamic content display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in cloud applications resulting in enhanced data functionalities and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optimization and refactoring in existing applications to improve functionality and maintainability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ensure technical feasibility of designs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setting, contributing to sprint planning and retrospectives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routine maintenance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structure for better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to ensure team collaboration without conflicts, enabling smooth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reusable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the application's backend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scalability and flexibility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regular testing and debugging process using tools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daily stand-ups and iterative feedback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documentation and knowledge transfer sessions, improving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continuous integration 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by reducing manual interventions.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through code optimization and load testing in collaboration with the QA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