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software development, specializing in Java and related technologies. Proficient in designing, implementing, and maintaining enterprise-level applications using frameworks such as Spring and Hibernate. Strong background in Agile methodologies and DevOps practices, including CI/CD pipelines. Adept at collaborating with cross-functional teams to deliver scalable software solutions that meet business objectives. Committed to writing clean, maintainable code and improving application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enhancing database interactions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user interfaces, improving UX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providing valuable input on sprint planning and retrospectives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for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computing, enabling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architectural patterns,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project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business logic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SQL queries and procedures for data manipulation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functional testing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quality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connect frontend interfaces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AWS infrastructure, improving accessibility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uphold architectural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quality and reduce manual testing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applications, ensuring data protection and compliance with industry standards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entity management and database interactions, ensuring efficient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30% through effective issue resolution and implementing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JUnit, Mockito,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