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Java development and agile methodologies. Proven expertise in designing and implementing scalable applications utilizing frameworks such as Spring and Hibernate. Demonstrated ability to leverage web technologies including HTML, CSS, JavaScript, and React to create dynamic user interfaces. Strong background in backend development, including RESTful API design and integration, database management with MySQL and MongoDB, and cloud services like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enterprise-scale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advanced feature sets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redesign of a legacy application to a microservices-based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achieving reduced latency and increased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complex queries, optimizing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including sprint planning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pipelines that reduced delivery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knowledge sharing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design specifications and workflows, ensuring clarity and transparency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consistent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interfaces, leading to enhanced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repositories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collaboration on code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utilizing profiling tools to identify bottlenecks and enhance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testing and feedback cycles, iterating on product features to better meet client needs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ensure effective deployment and rollback strategies, minimizing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applying Agile methodologies to improve team productivity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and testable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UX/UI.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API endpoints were resilient and fast.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frequent unit testing and code reviews, implementing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Proficiently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tasks and optimized data structures for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with a focus on payment gateways and user account management, resulting in increased sales. Managed and resolved client reported bugs, achieving a resolution efficiency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CSS, React, Angular,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Vue.js,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