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Java development, full-stack programming, and integration of RESTful APIs. Proficient in utilizing DevOps practices to streamline development processes and enhance software quality. Strong background in leveraging cloud technologies, working with agile methodologies, and fostering collaborative environments for software innovation. Exceptional ability to utilize modern frameworks and libraries, optimizing performance and ensuring scalability in diverse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creating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user experience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pipelines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resulting in more reliable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optimize application performance, ensuring high availability during peak usage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coverage and decreasing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spearheaded solution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ensure adherence to best practices in code quality,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technical skills and best coding practices,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troubleshooting and resolving production issues, improving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features and seamless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response time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services which handled synchronous and asynchronous operations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queries for data retrieval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the data access speed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built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increasing overall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architecture discussions to optimize system performance and adopt new technologies, enhancing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interfaces and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and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data-driven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organizing feature branches effectively for team collaboration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leading to improved maintenance and readability of over 50% of legacy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communications, translating technical requirements into functional application features, resulting in a satisfaction rate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digital transformation projects reducing system downtime by 20% through optimization and efficient coding practices.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Vue.js, Bootstrap, jQuery,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 SonarQube,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