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11 years of experience in the development and deployment of scalable applications. Expertise in Java, Python, React, Spring Boot, and cloud computing technologies. Proven track record of leading software projects from inception to deployment while enhancing application performance and code quality through robust testing and debugging methodologies. Adept at collaborating with cross-functional teams to drive innovative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reliability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ensure code quality and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queries for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levels of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integrate responsive, user-friendly interfaces, driving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team development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address bottlenecks, resulting in a 25% enhancement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EE technologies,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functionality, improving user experience and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enhance application modularity and scalability, facilitating continuous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infrastructure for performance and cost-effectiveness.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test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designing the database schema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ceremonies, contributing to sprint planning and reviews to maintain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and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technical specifications, ensuring clarity and precision.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backend development to create efficient server-side logic and APIs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to optimize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code quality through automated testing and continuous integration practices, achieving over 80% test coverage for major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in a project that resulted in a 15% increase in app performance, successfully executing project milestones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