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software development specializing in Python, CI/CD processes, and data management. Proven track record in contributing to small software organizations and optimizing large data collection pipelines. Proficient in Git, with additional experience in Rust and Typescript/Javascript, including frameworks such as Svelte. Committed to enhancing system performance through statistical analysis and experimental design.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applications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web frameworks and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to enhance team collaboration and streamline code reviews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continuous integration and delivery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deployments and updates for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containers, improving scalability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 large-scale data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processed substantial datasets for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deliver project features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 development progress.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A/B testing and statistical analysis to enhance product features, employing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microservices infrastructure for improved system performance and reliability,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reviews and contributed to architecture discussions, focusing on system scalability and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practices, CI/CD principles, and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quality assurance testing to improve code efficiency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best practices in coding standards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version control.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and deployment for multiple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querying and optimization of data retrieval processes, improving application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refactoring initiatives to enhance code base maintainability as part of technical debt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enhancing data processing pipelines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efficiency of data workflows and reporting.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relationships with product stakeholders to gather requirements and deliver robust software solutions in alignment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maintained consistent test coverage to minimize bugs and improve reliability in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the potential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performance-sensitive modules, leading experimentation to compare it with traditional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implementations.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applications from on-premise solutions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scalability and cost-effectiveness of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front-end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with a focus on enhancing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user acceptance testing (UAT) sessions to guarantee adherence to specifications and project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new team members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coding standards, and internal development practices to maintain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building of a monitoring system for analyzing system performance metrics, increasing visibility into operation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batch processing jobs to reduce runtime by implementing parallel processing techniques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scripting. Developed a new feature set that resulted in a 30% productivity improvement in batch data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Rust, Typescript, Javascript, Svelte, SQL, Bash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GitLab CI/CD,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 &amp; Analysis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Pandas, NumPy, Django, Flask, Apache Airflow,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CI/CD methodologies, Agile development, Microservices architecture, Version control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