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software development using Python, Git, and CI/CD processes. Proven ability to work in dynamic environments and contribute to small software organizations' growth with a focus on performance optimization, large data collection pipelines, and deployment automation. Highly proficient in various programming languages and tools, including Rust, JavaScript, and TypeScript, with a strong background in designing experiments and statistical analysis.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data analytics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the integration of real-time data processing and visualization.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CI/CD, significantly enhancing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modular software components,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deliver high-quality software solutions,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throughout the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debugging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user acceptance.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in data collection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statistical methods for designing experiments and analyzing outcomes in software features, ensuring data-driven decision 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capabilities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fostering knowledge sharing and best practices 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routine tasks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improving productivity and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for multiple applications, ensuring adherence to security and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Svelte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high-performance applications for diverse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large-scale data ingestion pipelines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comprehensive data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software development best practices and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to improve user experience, significantly enhancing the frontend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for performance using profiling tools and methodologies, leading to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 and contributed to sprint planning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improving deployment speed and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API development to support frontend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building scalable applications for various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live project deployments and user training, minimizing post-deployment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manual tasks,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successful project launch focusing on UI improvements, increasing user engagement metrics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Rust, JavaScript, TypeScript, Svelte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CI/CD, GitLab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 Pipelines, Data Analytics, Optimization, Statistics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React, Node.js, Express, Pandas, NumPy, SciPy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