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software development and engineering. Proven expertise in Java, Spring, Microservices, and cloud technologies such as AWS and Docker. Adept at delivering high-quality software solutions by utilizing strong proficiency in RESTful APIs and efficient unit testing practices. Committed to continuous improvement of development processes and leveraging modern technologies to enhance product functionality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with extensive logging and monitoring,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containerization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unit testing of new and existing code, ensuring robust and bug-free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project management and documentation states.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faster and more reliable software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interaction efficiency through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querying strategies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practices, increasing deployment speed and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facilitating sprint planning and retrospectives to enhance team performance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best practices and maintain high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API response times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managed data integrity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accuracy and accessibility of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environment,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blending development efforts smoothly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testing methodologies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high level of coverage and bug identification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isolated development environments, minimizing conflicts and ensuring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within web applications, significantly reducing load times and improving performance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under Agile frameworks, participating actively in daily stand-ups and sprint reviews to enhance project clarity and direction.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features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e-commerce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interface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increase regression testing coverage, leading to a reduced time on manual testing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teams to ensure seamless integration of APIs,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endpoint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analytics tracking across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Mixpanel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through data-driven decisions.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sessions and troubleshooting of systems issues, enhancing operational performance and cutting down system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security practices by integrating OAuth and JWT for authentication, strengthening user access control and data protection. Delivered improvements to legacy systems, improving their performance by over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React, Node.js, JUnit, TestNG,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Git, CI/CD,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SQLite, Cassandra,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Confluence, GitLab, Bitbucket, Splunk, Grafana, Swagger,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