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experienced Senior Software Engineer with over 11 years of expertise in software development, specializing in modern application frameworks and technologies. Proficient in Java, Spring Boot, React, and cloud computing platforms such as AWS and Azure. Demonstrated ability to lead engineering teams, facilitate code reviews, and enhance development processes, ensuring high software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fostering a collaborative engineering culture and enhancing team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to facilitate knowledge transfer and improve project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requirements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frameworks to propose enhancements for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codebase of a large-scale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microservices architecture by decomposing monolithic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multiple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efforts to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improve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developing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introducing asynchronous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consistent collaboration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continuous integration practices, integrating testing and release workflows into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bug-fixing and feature development enhancing overall product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a major application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benefiting infrastructure scalability and cost-effectiveness, achieving a 30% reduction in cloud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