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experience in designing, developing, and deploying software solutions. Proficient in a variety of programming languages and frameworks including Java, Python, and React. Proven expertise in building robust applications using AWS, Docker, and PostgreSQL. Adept at writing testable code and implementing CI/CD pipelines to improve development efficiency. Strong background in collaborating with cross-functional teams to deliver high-quality software products on schedule.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microservices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; optimized existing applications to improve performance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deployed RESTful APIs and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like EC2, S3, and RDS for scalable application deployments, increasing cloud accessibility.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CI/CD pipelines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faster deployment cycles and consistent application delivery.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testing strategies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code quality and reliability before production releases.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owners and UX/UI designers to translate business requirements into technical specifications.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developers in migrating legacy systems to modern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-based architecture, streamlining operations.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data storage and retrieval processes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query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Monitored application performance and implemented optimizations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New Relic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Datadog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tools.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code reviews and mentoring junior developers to promote best practices and technical growth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development practices, consistently delivering updates and new features in two-week sprints.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enterprise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end-user functionalities.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executed database management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supporting application data structures.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define, design, and ship new features while ensuring application security with industry best practices.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responsive web designs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 to improve user engagement across devices.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DevOps practices including infrastructure as code (Terraform) to automate deployment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tuning and optimization for high-traffic applications, improving server response times substantially.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to extend application functionalities and user experience,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knowledge-sharing sessions focused on the latest technologies and tools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single-page applications (SPAs)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user experience significantly.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the design of features and enhancements for cloud-based applications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environments.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asynchronous programming techniques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Promises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async/await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enhance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Migrated monolithic applications to microservices architecture, leading to better maintainability and cloud compatibility.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Coordinated with backend teams to structure APIs and improve data flow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services.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Streamlined build processes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Webpack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Babel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reducing build time and improving development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control, ensuring seamless collaboration and code integrity. Delivered 5 major releases annually.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Django, React, Node.js, Angular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MongoDB, MySQL, Oracle,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AWS, Git, Jenkins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CircleCI, Travis CI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