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implementing, and maintaining complex systems. Proven expertise in leveraging JavaScript, Node.js, and React for dynamic web applications. Skilled in software architecture, testing strategies, and collaborating across teams to deliver high-quality software solutions. Passionate about using cutting-edge technologies to solve intricate problems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seamless data communication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bugs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around microservices, guiding the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best practices for coding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fetching strategies in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code reviews and pair programming to enhance code quality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containers, improving application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optimization and refactoring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RESTful services for enhanced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components and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reusability and efficient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performance through optimized indexing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 from monolithic architecture to microservices, improving deployment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application speed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agile ceremonies to ensure alignment and prioritize project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business logic and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facilitating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existing codebase to improve maintainability and performance, using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implement features in a large-scale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authentication and authorization protocols were in place.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lazy loading and code splitting techniques, resulting in a 30%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