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proficiency in backend systems and distributed architecture, adept in building cutting-edge applications for streaming and audio/video technologies. Highly skilled in Node.js and TypeScript, with extensive experience in designing scalable systems. Proven record in developing robust software solutions and implementing best practices for system architecture, video streaming, and performance maximization.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high-performance video streaming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audio and video encoding capabilities with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FFmpeg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GStreamer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media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and back-end systems which served as the foundation for an innovative home operating system product,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specifications and scope for new backend features related to live streaming and audio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stability and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microservices, improving the delivery process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management of scalable cloud solutions, optimizing resource allocation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adhering to RESTful standards ensuring efficient data communication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for ongoing optimization of backend services, resulting in a 20% improvement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mentorship for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image processing techniques in the application, making the interface more dynamic and user-reactive.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streaming services that handled millions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create custom libraries for audio/video streaming protocols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RTMP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faster and more reliable media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system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live streaming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an innovative interface for TV operating systems, leveraging audio recognition algorithms to enhance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integration with AI technologies to make suggestions based on user preferences in real-time, enhancing the overall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communicate updates, blockages, and progress on user stories related to backend feature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discussions to effectively align the business goals with system architecture, focusing on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Made impactful contributions to tech documentation and guidelines for backend processes, ensuring clarity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languages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security features in media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 by instantly reflecting changes in media playback.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cloud-based solutions in deploying and managing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cost-effectiveness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monolithic applications to microservices architecture, which improved the system’s maintainability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video encoding and transcoding, leading to innovative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FFmpeg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video content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unit and integration testing,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reliability of all developed services and enhancing system security during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TypeScript, JavaScript,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Streaming Technologies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WebRTC, RTMP, HLS, WebSockets, 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Audio/Video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FFmpeg, GStreamer, OpenCV, Libav, AudioKit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