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engineering professional with over 11 years of extensive experience in designing, developing, and maintaining high-performing software applications. Proficient in a diverse array of technologies, including Java, Node.js, React, and AWS, he has a strong track record of delivering scalable web solutions and improving system architecture. His expertise extends to cloud services, database management, and CI/CD processes, ensuring efficient application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storage solutions, optimizing query responses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reliability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streamlining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 metrics are continuously tracked.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system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an environment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and managed database schema migrations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accommodate changing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scope, goals, and deliverables, maintaining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load time by 30% through effective optimization of front-end resources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capabilities, including payment gateways and social media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UI responsiveness and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query performance and reduced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procedures, which enhanced team efficiency and reduced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methodologies, actively participating in Scrum ceremonies, sprint planning, and reviews to ensure timely delivery of software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and minimizing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application designs translated effectively into functional requirements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through dynamic content loading.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and microservices that interfaced with various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storage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backup and retrieval processes,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continuous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through code reviews and technical documentation, improving overall team understanding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project migration from an on-premises infrastructure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which reduced operation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JUnit,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Mockito, Jasmine,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