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applications using a variety of programming languages, frameworks, and tools. Proven expertise in leading development projects, optimizing performance, and collaborating with cross-functional teams to deliver high-quality software solutions. Highly skilled in both front-end and back-end development with a strong focus on testing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front-end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scalability and maintainability,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systems for performance and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employing best practices in cloud computing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integrated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quality assurance in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Simplified the deployment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workflows and reducing deployment times by automating build and test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refactored code for optimization, leading to a 30% reduction in load times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server-side programming,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data retrieval efficiency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planning, code reviews,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 while maintaining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provide comprehensive features in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and managed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velocity in a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maintained and 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responding to system alerts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implemented pair programming strategies, significantly reducing bugs and improving code quality across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improving team skills and project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authentication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enhancing application response times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processes, improving efficiency in application deployment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company's knowledge base by documenting best practices in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ensuring projects met deadlines and client expectations with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