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software development, specializing in scalable applications, cloud-native architectures, and performance optimization. Proficient in leading projects from inception to completion while ensuring best practices in testing and deployment. Strong advocate for continuous improvement of software engineering processes, committed to delivering high-quality solutions to complex technical problems. Passionate about leveraging modern frameworks and tools to enhance development efficiency and product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develop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enhancements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documentation and provided training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 workflows and collaborating effectively within team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to guide junior developers in learning advanced techniques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community engagement and knowledge sharing through collaborative coding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achieving project goals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within existing applications, enhancing functionality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design and implementation of data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unit testing and validation on new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organizational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application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meetings, helping prioritize tasks while ensuring alignment with business objectives and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facilitate communication between front-end and back-end components, enhancing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troubleshooting and debugging activities, improving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feature branches and resolving merge conflicts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Processed over 100+ customer requests monthly, successfully addressing user feedback and implementing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 Cypress,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