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specializing in developing robust software solutions and applications. Proven track record in designing, implementing, and maintaining complex systems using a diverse range of technologies. Proficient in full-stack development with expertise in Java, Spring, React, and Docker among other frameworks and tools, ensuring high quality and performance of applications. Adept at collaborating within teams to drive innovation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deployment efficiency and simplified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data processing platform that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 streaming, improving data delivery performance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a team of 5 engineers in the successful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operational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 and ensuring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enhancing build automation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clear communication and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leading optimization efforts that reduced resource consumption by 20% through effective database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and user guides, contributing to improved developer onboarding and user adoption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for coding standards, version control, and tool usage, enhancing overall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server-side rendering and dynamic content generation.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in applications to improve response times and reduce database load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functionality, simplifying database interactions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implement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enhance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for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solutions to meet specific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documentation of application architecture and design, facilitating knowledge transfer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by adopting new tools and technologies relevant to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collaborating with frontend developers to create cohesive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community engagement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cloud technologies for application hosting,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bash scripts for operational tasks, enhancing automation in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from legacy systems to modern solutions, ensuring data integrity and security throughout the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times and reliability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build automation tool, resulting in a 30% increase in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