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11 years of comprehensive experience in designing, developing, and maintaining robust applications. Proficient in Kotlin and experienced in building and implementing APIs within cloud environments, particularly AWS. Demonstrated expertise in utilizing CI/CD processes and familiar with both SQL and NoSQL databases, enhancing development workflows and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application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deployed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efficient database schemas and optimize data retrieval processes, improving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backend services,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regular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coordinate with cross-functional teams, aligning product development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team proficiency in cloud-native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services, ensuring adherence to security best practices and API versioning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containerized applications, facilitating consistent deployments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development and introduced design patterns to enhance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optimizing performance and scalability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implementing indexing strategies to enhance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developers to integrate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smooth data transmission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critical improvements in code coverage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focusing on serverless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times and improving version control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enhancing application scalability and durability with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effective load balancing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processing speed by optimizing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designs for user-facing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code versioning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alleviating merge conflicts and improving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migrations and conversions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and reliability through careful management of schema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reduction in build failures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facilitating trainings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orchestrating containerized applications, leading to better deployment strategies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Kotlin, Java, Python,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Ktor, React, Jest,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DynamoDB, MySQL,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IntelliJ,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