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IT, specializing in backend and frontend development. Proven expertise in Java, Spring, and React frameworks, database management with PostgreSQL, and cloud services with AWS. Adept at developing RESTful APIs, implementing CI/CD pipelines, and utilizing Agile methodologies to deliver high-quality software solutions. Strong background in testing frameworks such as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leading to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and mentored junior developers, promoting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active collaboration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existing code for performance bottlenecks, resulting in a 20% decrease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ensuring seamless interoperability and feature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dynamic web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consumed RESTful web services, enhancing system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solutions, ensuring data integrity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feedback providing insights into software development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diagrams and application specifications improving project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internal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rich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automated functional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efforts improving code maintainability and readability.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cache management improving response times in high-demand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for new features developed, increasing customer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 Angular, Node.js, Django, Flask,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 SVN,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