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experience specializing in full-cycle software development and engineering processes. Expertise in building scalable applications using Java, Spring, and RESTful APIs. Proven ability to implement testing practices and frameworks to ensure software quality. Experienced in leveraging cutting-edge technologies and methodologies to deliver top-notch solutions, optimizing performance, and enhancing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pivotal role in developing RESTful APIs that integrated with various client-side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and maintain continuous integration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refactoring existing code and implementing efficient data structures and algorithms.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ensuring all platforms are aligned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and optimized queries for improved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mentoring junior developers on best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QA teams to define testing scenarios and ensure complete coverage of application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to expand application functionalities, improving end-user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up-to-date documentation of application architecture and design patterns, ensuring clarity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facilitated internal processes and contributed to improved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to streamline database interactions, resulting in reduced development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interoperability, allowing real-time data exchange with external APIs and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relational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SQL queries for better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testing and debugging processes, ensuring compliance with internal standards and customer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monitoring and troubleshooting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participating in sprint planning, daily stand-ups, and retrospectives to ensure timely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with cloud infrastructure deployments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customer-facing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interfaces with responsive designs and improved UX.</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Experience in developing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orchestration, enhancing application resilience.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to manage code changes effectively and facilitate collaboration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schema design and performed data migrations,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and fast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automation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repetitive tasks and improve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performance metrics by developing applications that handled high traffic volumes efficiently, resulting in a 30% increase in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Docker,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Jenkins, Terraform,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