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focusing on full-stack applications. Expertise in Java, Spring Boot, Angular, and SQL databases. Proven track record in Agile methodologies and Microservices architecture, with a strong emphasis on performance optimizations and testing using frameworks such as JUnit and Mockito. Passionate about leveraging emerging technologies to build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communication between services, enhancing integration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leading to modular application design, streamlining deployment,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maintaining responsive user interfaces with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monolithic applications to cloud-based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resulting in improved performance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minimizing production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 planning and daily stand-ups to align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implemented database indexing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QA process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and testing, fostering an innovative and knowledge-sharing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technical documentation and architectural reviews, ensuring clear understanding and communication of system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rich UI and performance refinement.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integrations with third-party services, enhancing application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verification processes and reduce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tuning, providing insights into optimization strategies and refactoring opportunities.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interactions and accessibility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lifecycle from conception to delivery, employing Agile methodology and Scrum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building enterprise-scale applications to meet business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OAuth protocols to secure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scalability through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modeling and entity relationship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robust database schema.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features development resulting in improved user engagement and a 20% increase in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