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Software Engineer with over 11 years of experience in backend and full-stack development, utilizing Java, Spring Boot, React, and Docker. Proven track record in application architecture, cloud integration, and design patterns to deliver robust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architectural design of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microservices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 CI/CD pipeline automation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regular design reviews and code audits to ensure best practices in security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observability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application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backend technologies and Agile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define project requirements and technical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cloud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comprehensive API documentation and maintain Swagger for better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testing strategies ensuring high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Refine existing applications to improve performance metrics by leveraging cache mechanisms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logging and error handling frameworks to enhance application reliability.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enterprise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coding practices and efficient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key application components and contributed to major feature rollouts seamlessly with minimal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 architecture to enhance system connectivity and data exchange.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validate application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optimize backend infrastructures for performance and cost-efficiency.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code review sessions improving code quality and knowledge sharing across the team.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and maintained legacy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and introduced enhancements to existing codebases, ensuring backward compatibility.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and optimizing database queries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frontend development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methodologies for rapid product iteration and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reduction in bug fixes by 20% through systematic code reviews.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Express.js,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Jest,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Maven, Gradle, Git, GitHub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