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experience. Proficient in Java, AWS, Node.js, Angular, and Microservices. Proven expertise in architecture, design, and implementation of scalable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technical discussions, ensuring alignment with the architectural vision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 and testing methodologies, fostering a culture of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across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from monolithic architecture to microservices, facilitating agility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securing data transactions through best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implemented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with front-end applications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design patterns, enhancing team productivity and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deployment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downtime and improving system performance on high-traffic days.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and implement service-oriented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systems, optimizing queries and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and sprint planning, leading to an increase in team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optimized existing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test-driven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reducing maintenance costs and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production issues and bugs, ensuring high availability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RESTful API development, streamlining integrations with external systems,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Express.js,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