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applications. Proficient in Node.js, React, AWS, and Docker for seamless deployment. Skilled in optimizing performance and implementing CI/CD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 for project deliverables, ensuring best practices are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facilitated knowledge transfer sessions to promote best practices in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testing and optimization of applications, improving response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application development, reducing potential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deployment processes and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of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backlog grooming.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state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microservices architecture, improving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 to improve team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modern, responsive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API services and 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workshops focused on Agile methodologies and shared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applications, focusing on user experience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thorough code reviews and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troubleshooting support for production issues, improving response time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streamline the testing and release 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agile development process, contributing to regular sprints and stand-ups.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Babel,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