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Proficient in Java, Spring, React, and Docker. Expertise in designing scalable applications and improving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improve code quality,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on existing components, improving system response time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hosting and resource management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security protocols and compliance in application development per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using monitoring tools, improving system reliability overall.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efficient data flow with best practices in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software development processes, expediting release cycles by 30%.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enhancing user experience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project components, focusing on UI/UX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promoting code quality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management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release quality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key development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tools to optimize application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rapid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 fixing and enhancement of existing features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deployments, ensuring versioning and rollback strategies were in place.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existing code and processes, improving execution speed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