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.NET development and web technologies. Proven track record in designing and delivering scalable applications and interfaces utilizing C#, ASP.NET MVC, JavaScript, SQL Server, and Agile methodologies. Expert in troubleshooting and optimizing web applications, creating APIs, and ensuring compliance with best practices to guarantee a reliable and high-quality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Developed and maintained high-quality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scalability and performance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implemented RESTful and RPC APIs to enhance integration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other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rigorous testing and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reliability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efficient data retrieval and updates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Agile development practices, participating in daily scrums and code reviews to maintain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comprehensive documentation for application architectures, design patterns, and user guides throughout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Maintained and enhanced legacy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implementing best practices for refactoring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closely with front-end developers to integrate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troubleshooting initiatives leveraging strong analytical skills to resolve production issues promptly and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optimized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training and support to junior developers, enhancing team performance and capability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Engineered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alignment with business operations and user requirements while optimizing code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clear and maintainable coding standards and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Tested and debugged existing applications, improving system reliability and message passing between user interfaces and back-end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Defined technical specifications and architectural designs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and API documentation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 through iterative development and constant stakeholder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existing online services by migrating legacy systems to newer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more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engaging graphical user interfaces that followed design guidelines and provided excellent user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ongoing maintenance and enhancements of existing applications, ensuring continuous improvement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tested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libraries for optimization and better functionality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Designed and 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cross-functional teams for requirements gathering and analysis to ensure comprehensive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Fine-tuned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response times and optimized data retrieval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code review processes, ensuring code quality and adherence to project standards and organizational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development workflows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facilitate rapid application deployment. Managed automation scripts and deployment processes to enhance reliability in app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F#, VB.NET,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WPF, REST, 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Postman,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AJAX,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