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over 11 years of experience in software development and engineering. Expert in a variety of technologies including Java, Spring Boot, RESTful APIs, HTML5, CSS3, and JavaScript frameworks like Angular and React. Proven track record in developing scalable applications and leading development teams through the software development life cycle. Strong experience in Agile methodologies and DevOps practices, contributing to streamlined processes and successful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deployment processes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Scrum methodologies to drive project progress and foster effective communication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 enhancing performance and reducing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contributed to team knowledge sharing sessions,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cross-functional development teams to ensure alignment on project objectives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migrating legacy systems, improving scalability and accessibility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to safeguard data integrity and user privacy.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in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performance optimization and effective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best practices for modern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enhance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 correctness across multiple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server-side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REST APIs for mobile applications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administrators to design efficient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microservices architecture, enhancing system performance and reliability across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best coding practices and utilized modern frameworks, improving overall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queries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mobile-friendly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shift from traditional waterfall to agile methodologies, resulting in faster development cycles and improved project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for data exchange between front-end and back-end systems, improving application responsiveness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existing applications to expand functionality and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code for legacy systems to ensure maintainability and scalability, ultimately improving customer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