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highly skilled Senior Software Engineer with over 11 years of experience specializing in full-stack development, cloud computing, and robust software solutions. Proficient in a plethora of technologies, programming languages, and frameworks, including Java, Spring, React, and AWS. Proven track record in leading development projects and driving continuous improvement initiatives, leveraging agile methodologies, and promoting high-performance team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user experience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efficiency and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resulting in a robust CI/CD pipeline that reduced deployment lead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high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 coverage and ensuring high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indexing strategies that reduced query execution times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to enhance application performance, leading to a better end-user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align development processes with business objectives,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for junior developers, thereby enhancing team capability and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comprehensive documentation, improving knowledge transfer across teams and simplifying onboarding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security audits and implemented best practices in code to protect sensitive user data and ensure compliance with industry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full-stack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 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 end, successfully delivering multiple projects within tight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facilitating a streamlined workflow among a team of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third-party integrations, enhancing functionality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robust data management solutions, ensuring data integrity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the build and deployment processes and reducing manual intervention.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resulting in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front-end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reduction in bug reports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brainstorming sessions and contributed to the evolution of the software product roadmap.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functionalities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implementation of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data retrieval and storage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web applications, improving overall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unit and integration testing efforts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test reliability and reducing production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refactoring legacy codebases to enhance performance and maintainability,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system performance by optimizing legacy modules through strategic updates.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Angular,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 and Cloud Solutions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