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experience in software development and engineering. Proven expertise in designing and implementing scalable applications, utilizing cutting-edge technologies including Java, Spring Boot, AWS, Microservices, and RESTful APIs. Strong background in Agile methodologies, unit and integration testing with tools such as JUnit, Mockito, and a solid understanding of DevOps practices using tools like Docker and Kubernetes. Passionate about building efficient and high-quality software solutions, collaborating in cross-functional teams to drive product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for a large-scale e-commerce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highly available RESTful API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security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and interactive user interfaces, improving the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and improved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reliability, leading to a decrease in production bugs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caching solutions, resulting in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by refactoring legacy systems, improving load times by up to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 including sprint planning and retrospectives, ensuring alignment on project goals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configured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infrastructure setup.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and resolving production issues, utilizing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various third-party APIs to enhance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handling of unstructured data, enabling faster retrieval and storage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client-side performance and user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regression testing coverage and reducing manual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meet project requirements and improve user satisfaction, leading to positive feedback from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containerization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adhering to MVC architecture, improving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rigorous unit testing, ensuring only stable builds were deployed to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share knowledge and improve code quality across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RESTful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them with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on best practices for performance tuning applications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project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organized workflow across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