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highly skilled Senior Software Engineer with over 11 years of experience in designing, developing, and deploying scalable software solutions. Proven expertise in Java, Spring, Microservices, and RESTful APIs. Adept at integrating AWS services, managing database operations with MySQL and PostgreSQL, and applying agile methodologies for optimized project management. Strong emphasis on quality assurance and testing with frameworks like JUnit and Mockito to enhance functional performance and user experience. Excels in collaborative team environments to achieve project objectives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high-availability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enhanced system scalability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client-facing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and support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advanced querying strategies to improve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align project goals and deliver high-quality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into existing applications, enhancing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cloud-based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accessibility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professional growth and skills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downtime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ensuring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development, significantly speeding up the QA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service-oriented architecture (SOA) principles to enhance system integration and interoperability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schema design and optimization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components and shared libraries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code duplication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to facilitate communication and streamline the development workflow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technical documentation and user guides, enhancing knowledge transfer and operational efficiency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cloud resources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EC2 instances and RDS databases, to support application deployment and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unit testing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front-end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QA accuracy and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mobile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with intuitive interfaces and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RESTful services, creating seamless connections between front-end user interfaces and backend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team collaboration and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requirements gathering and analysis sessions to align development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JavaScript testing, ensuring front-end applications met specifications and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team members on development processes and tools, expediting their onboarding and integration into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organizational transition to Agile methodologies, improving delivery timelines and team dynamics. In 2016, contributed to a project that achieved 95% on-time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 TypeScript,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 Node.js,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Cassandra, SQLite, MariaDB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Git,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 Jest, RSpec,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