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comprehensive experience in software design, development, and testing. Proficient in various technologies including Java, Spring Framework, Microservices, and experienced in leading diverse teams. Strong focus on delivering high-quality software solutions and ensuring efficient project management. Adept with cloud technologies such as AWS and Azure, as well as proficient in using Docker and Kubernetes for container orchestration. Passionate about leveraging modern tools to enhance development workflows and deliver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support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collaboration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maintainability and identifying defects early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all team members had access to project details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insights,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legacy systems with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improving user experiences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best practices in coding standards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resource planning (ERP)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management and queries, optimizing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code quality and implement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and user-friendly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integrated third-party services resulting in functional enhancements and increased feature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optimized existing applications for performance, reducing load times by 30%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verifying functionality and performance under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interaction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system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business analysts to translate requirements into technical specifications, improving overall project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project source code and collaborate with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refactoring code and applying optimization techniques, contributing to a system speed increase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