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Senior Software Engineer with over 11 years of experience in the technology industry, specializing in scalable software solutions, cloud-based applications, and high-performance systems. Expertise includes developing applications using modern frameworks and libraries while implementing robust testing methodologies for quality assurance. Proven ability in optimizing software performance and collaboratively working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 monolithic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increased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and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bug rates during pre-production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sprint planning and retrospective meetings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optimizing for performance and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improving code quality and team knowledge sharing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strengthening user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collaboration with UX/UI designers to improve end-user experience through effective implementation of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reduce API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 and SOAP APIs for external integration with various client services,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management in diverse projects,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software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to validate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solutions and third-party APIs, fostering innovative functionality within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software architecture, ensuring comprehensive understanding for current and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code sprints to ensure full transparency in project progress and obstacles.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managed source code across multiple projects, streamlining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role-based access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schemes,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strategies and continuous integration processes, resulting in improved deployment times and reduced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system performance by optimizing existing algorithms and refining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