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designing, developing, and implementing scalable applications using Java, Spring, Hibernate, RESTful APIs, and Microservices architecture. Proven expertise in delivering high-quality software solutions through effective problem-solving, strong analytical skills, and comprehensive testing methodologies. A strong advocate for code quality, performance optimization, and continuous integration/deployment (CI/CD)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support various front-end applications and achieved seamless integration with microservices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responsive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and performance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applications to a cloud-native architecture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scalability and reduced operational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Streamlined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automated deployment which reduced deployment times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enforced best practices across the team to maintain high code quality and adherence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SOLID principles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comprehensive unit testing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90% test coverage across all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ORM solutions, optimizing database interactions and reducing query times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performance optimization on API endpoints, reducing response times by 30% through caching and load balancing techniques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project requirements, ensuring deliverables met stakeholder expectations.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coding practices, especially around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cloud technologies, fostering a culture of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methodologies, participating in sprint planning, retrospectives, and daily stand-ups, improving team productivity and communication.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 EE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system robustness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web services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architectures, enhancing interoperability with third-party applications and facilitating data exchange.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optimized SQL queries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improving data retrieval speeds and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testing of web applications, ensuring product quality before release to production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project management, significantly reducing time spent on dependency management and build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technical workshops to elevate team members' understanding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architecture and cloud computing.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best practices following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OWASP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guidelines to safeguard applications against threats and vulnerabilities.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 designers to improve application interfaces, resulting in enhanced user satisfaction scores.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JSF</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secure and scalable deployment.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responsive designs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compatibility across different devices and browsers.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Migrated legacy software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significantly enhancing maintainability and performance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project lifecycle activities including requirements gathering, design, coding, testing, and deployment in an Agile environment.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support and debugging for production systems, maintaining high availability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Trained new hires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development best practices and the company's coding standards, enhancing team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35% reduction in ticket resolution time by implementing a structured logging framework and monitoring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C#,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React, Angular,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Jenkins, Kubernetes, Apache Tomcat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TestNG,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