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11 years of comprehensive experience in full-stack development focusing on building secure and scalable software solutions. Proven expertise in Java, JavaScript, MySQL, and AWS technologies. Adept at collaborating with cross-functional teams to deliver impactful projects while ensuring best practices in software development and security. Passionate about coding and continuously learning emerging technologies to enhance software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internal support tools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the cloud environment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operational efficiency for Keeper employees.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scalable application architecture incorporating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user experiences across the platform.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secure coding practices into the development process, ensuring compliance and reducing vulnerabilities in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troubleshooting and debugging of applications to enhance performance and reliability, utilizing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designers on cross-functional teams to gather requirements and implement software solutions that exceed user and business expectations.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focusing on maintainability and documentation, fostering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multiple concurrent projects, prioritizing tasks efficiently while maintaining high standards of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and managing applications in a secure cloud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Agile methodologies into the development process to optimize delivery timelines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team members on software development best practices and emerging technologies, promoting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Stay up-to-date with current trends in software development and cybersecurity, participating in knowledge-sharing sessions to drive team innovation.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full-stack software solutions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deliver high-quality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UI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teams, working closely with designers and product managers to refine project specifications and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optimized database schemas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data access speed and application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testing and code reviews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software reliability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and collaboration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workflow in a distributed team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sprint reviews and retrospectives to improve processes and team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software specifications and design patterns for future reference, promoting consistency across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as a Full Stack Developer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various web application projects with expertise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APIs and integrated third-party services to enrich application functionality and expand service offerings.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cloud solutions to enhance scalability and performance for deployed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testing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application quality before production releases, minimizing post-deployment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sprints, collaborating closely with team members to iteratively develop software components.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CI/CD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deployment processes, enhancing the delivery pipeline's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management and optimizations, supporting application data storage needs. Increased project efficiency by 30% through process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HTML, CSS, Python, SQL, PHP,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Node.js, Spring Boot, Express, Jest,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Firebase,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JIRA, Bitbucket, Webpack, Maven, Gradle, Selenium,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