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leading software development projects and implementing innovative solutions. Proficient in a wide range of programming languages and frameworks such as Java, Node.js, and React. Experienced in building scalable applications and conducting thorough system testing using tools like JUnit and Mockito. Strong background in cloud services and DevOps practices. Collaborative leader with a track record of streamlining operations and enhancing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and ensure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 APIs and GraphQL for efficient data retrieval, reducing response times by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architecture, improving accessibility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for consistent environments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time-to-release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resolving bottlenecks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pairs programming sessions, fostering knowledge sharing and best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developed features and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markdown.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contributing to sprint planning and retrospectives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interaction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a notable enhancement in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for mobile applications, enhancing interoperability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robust disaster recovery strategies and data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design a scalable architecture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interfaces, ensuring functionality aligned with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system documentation, ensuring compliance with best practices and operational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 to streamline development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interfaces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internal processes and reducing turnaround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facilitating enhanced application features and functionality without significant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application builds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version control and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engineers to refine testing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bringing faster delivery through automated testing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more modern tech stacks, improving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gather requirements and iteratively develop solutions that met business objectives, delivering products that were on time and met specifications. Collaborated on a project that directly resulted in a 30% reduction in processing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Boot, React, Angular, Express,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