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Software Engineer with over 11 years of experience in developing scalable applications. Solid expertise in Java, Spring Boot, Docker, and AWS has driven successful project completions. Proven track record in RESTful APIs, microservices architecture, and rigorous multi-environment testing. Adept in converting complex requirements into functional software while collaborating with cross-functional teams to deliver outstanding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support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for a high-traffic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quality and performance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design specifications, leading to a 30% reduction in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across multiple environments,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optimize database access and integrate with legacy systems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in best practices for clean and maintainable code,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application responsiveness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performance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resilience under heavy user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sprints and retrospectives to continuously improve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user interfaces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varied microservices inter-communications within the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 and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code accuracy and effectiveness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streamline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capabilities and enrich user functionality, demonstrating flexibility and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modern tech stacks, emphasizing hands-on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and support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team-oriented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processes to ensure quality and standardization in the delivery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application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bug detection and improved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and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the overall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deployments onto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projects, optimizing compatibility with production environments for real-time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scrums to discuss progress and address impediments, leading to an efficient workflow during a critical project delivering features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