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Software Engineer with over 11 years of experience in designing, developing, and maintaining robust and scalable software systems. Proficient in a diverse technology stack including Java, Spring Boot, Angular, and AWS. Adept at implementing RESTful APIs, microservices architectures, and leading efforts in unit testing and performance optimization. Seeking to leverage expertise in a challenging role at Instacart.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quality standards for a team of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new features, gathering requirements and engaging in agile methodologies for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services, ensuring efficient data transmission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storage solutions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operations within microservices, facilitating efficient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test-driven development (TDD) approach, ensuring a minimum of 80% code coverage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architecture by refactoring legacy code into modular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observability and issue resolution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monolithic application architecture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scalability and speed of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user interactions, enhancing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contributing to continuous process improvement in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established standards for coding practices for a team of software engineers, promoting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recommending strategies for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high-quality solutions within strict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integration with front-end technologies, improving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improving application speed and load times through performance optimizations,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GZIP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compression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CDN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capabilities, extending functionality to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error handling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integration tests, significantly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Jersey,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