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11 years of progressive experience in software development, specializing in Java, C#, and Cloud Technologies. Proven track record in delivering high-quality software solutions using cutting-edge Frameworks and technologies. Expertise in designing, developing, and deploying applications in agile environments. Strong familiarity with DevOps processes, testing frameworks, microservices architecture, and cloud-native application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scalable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service isolation.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 rates before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 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modern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while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UX/UI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evaluate technology stack for cloud integration, focusing on innovation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 and code reviews, ensuring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coding standards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collaboration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scripts for automation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streamlining repetitive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user interfaces, improving page load times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system architects to align application designs with business requirements, enhancing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proactive system maintenance and debugging.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deployment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release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specifications and documentation for new features and API endpoints, improving the onboarding process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ensuring alignment with project goals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responsiveness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reviews to ensure code quality and shared best practices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 architecture, allowing for expanded platform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updates, fostering strong client relationships.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a robust testing framework that improved code coverage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legacy systems through code refactoring and upgrades, ensuring continued compliance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ASP.NET Core, React, Node.js,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Gradle,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