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specializing in modern web development and cloud technologies. Proven track record of leading and delivering complex projects using Node.js, React, Kubernetes, and AWS, among others. Skilled in collaborating cross-functionally to identify solutions that improve efficiency and user experience. Deep focus on agile development methodologies and automated testing, ensuring high performance and reliability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orchestration, resulting in reduced downtime and improved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platforms,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API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improving overall system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that led to significant improvements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over 60% and reducing regression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accelerating the release cycle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all developed applications, ensuring seamless integration and knowledge transfer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mentoring and guidance to junior developers, fostering a collaborative environment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and stakeholders to prioritize feature development based on user feedback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robust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functionality, enhancing integration with various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efficiency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implemented a caching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40% increase in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infrastructure management and scalability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best coding practices, significantly reducing bugs and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to migrate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improving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agile practices within the development team, which led to improved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data analytics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data-driven decision 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databases, optimizing performance through better indexing and query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attending daily stand-ups and sprint planning to continuously improve team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component reusability and reducing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external APIs, contributing to the cross-functional capabilities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by 30% through code optimization and application profiling.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Angular, Vue.js,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Azure, Google Cloud Platform,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