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developing scalable applications using Java, Spring Boot, React, and AWS. Proven ability to improve performance and enhance user experience through innovative solutions. Strong background in testing methodologies and team leadership, seeking to leverage expertise at HubSpot.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modular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5 engineers to innovate in product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services, enhancing communication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reliability, improving uptime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bugs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integration issues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new features within Agile methodologies and Scrum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feature functionality and improve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provision and manage cloud resources dynamically, ensuring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application efficiency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debugging sessions and performance tuning, employing profiling tools to identify bottlenecks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engagement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real-time data exchange, ensuring consistent data flow between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decreasing regression errors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cutting deployment time by 50% and improving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uphold coding standards and foster a culture of quality and improvement 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user-centric features that align with business goals while maintaining technical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strategy meetings to align technical capabilities with business requirements, ensuring product-market fit.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scalability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enhancing database interactions and reducing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vital role in refactoring legacy codebases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tools and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mundane tasks, increasing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ensuring coherent collaboration among distributed teams.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application health metrics, proactively addressing potential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performance boost by optimizing front-end resource load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migrated several Angular components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