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 and engineering. Expertise in designing, developing, and maintaining complex applications using a variety of technologies. Proven ability to lead projects from concept to implementation, delivering innovative solutions that improve user experience and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development and enhance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infrastructure costs and improving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builds and reducing integration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multi-platform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code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maintaining code quality standards for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workflows, improving team productivity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leading to a 40% increase in load handling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and planning of large-scale distributed systems, ensuring alignment with best practices and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(MongoDB, Express.js, Angular, Node.js) to deliver high-performance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responsiveness and user experience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Written complex SQL queries and stored procedures for data analysis and reporting, optimizing database performance for better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design software architecture, successfully delivering projects on time while ensuring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to address software defects, maintaining a strong focus on user satisfaction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DevOps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application deployment and scaling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and technical skills advancement.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multi-threaded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large-scale data processing with optimized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a scalable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ceremonies to improve team communication and ensure project alignment with customer needs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enhanced collaboration, resulting in a more organized project workflow  and improved team efficiency in tracking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specifications, enhancing customer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50% through efficient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JUnit, Selenium,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BDD,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