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Software Engineer with over 11 years of experience in designing, developing, and deploying high-performance applications. Proficient in a variety of programming languages including Java, Python, and JavaScript, with extensive background in full-cycle software development utilizing Agile methodologies. Demonstrated expertise in Cloud Technologies, Microservices Architecture, and RESTful API design, along with strong experience in leading teams and mentoring junior developers. Passionate about leveraging modern technology stacks to drive innovation and enhance user experiences, while maintaining a focus on quality and reliability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optimizing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performance and responsiveness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scaling and management of application workloads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to define and deliver product features, adapting to evolving business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enhancing functionality and user experience by expanding available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best coding practices and principles to maintain high standards of software quality throughout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technical documentation, and design patterns for better team performance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high availability and disaster recovery capabilities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contributing to a more efficient back-end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 processes to ensure adherence to project specifications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an improved user experience and reduced loading times on average.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a focus on high availability and performance,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and deployment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release management and reduce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access to frequently used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monitored application health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stability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providing a more intuitive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technical specifications to facilitate knowledge sharing within the team and improve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cross-browser compatibility and overall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RESTful APIs for seamless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performance testing practices, ensuring robustness and reliability of applications across different scenarios and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resulting in improved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on project development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training of new hires and guiding teams through onboarding processes, integrating them into the development lifecycle with 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