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experience in developing impactful applications with React, TypeScript, and React Native. Expertise in architecting solutions that enhance user experience and drive product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modern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cross-functional team collaborations to define and prioritize product features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feature enhancements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mobile user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establishing coding standards and best practices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user feedback to iterate product design and usability of core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design reviews, influencing technical discussions for new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AI-powered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into front-end features to enhance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data interactions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collaborative development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load times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key components, enhancing functionality and user experience through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promoting professional growth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production bugs significantly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contributing to sprint planning and retrospective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iterate on product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conducting code reviews and implementing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facilitating smooth interactions between the front-end and back-end services.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single-page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system migrations, ensuring seamless transitions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UI improvements based on user feedback, enhancing overall application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team code quality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troubleshooting issues to improve performance and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