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over 11 years of experience in delivering high-quality software solutions. Proficient in modern technologies including React, Node.js, Java, and AWS with a strong emphasis on full-stack development and innovative problem-solving. Proven track record in leading development teams, implementing best practices for software testing, and collaborating cross-functionally to drive success in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and maintain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for deployment, resulting in improved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S3, Lambda, and RDS to leverage cloud infrastructure for application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application requirements and enhance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real-time messaging system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improving user engagement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agile workflows,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leading to a significant reduction in latency for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the user interaction experience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scalable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resulting in short delivery cycles while maintaining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tech stacks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support during all project phases,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support frontend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modularity and ease of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throughout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Agile development processes, leading to enhanced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application performance through optimized backend logic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Go, Kotlin,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