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extensive experience in software development, specializing in Java, Spring Boot, and PostgreSQL. Proficient in designing and implementing scalable applications and architectures while utilizing a wide range of modern technologies. Strong background in testing methodologies and best practices, ensuring high-quality software delivery. Seeking to apply my technical expertise and collaborative skills at Greenspark to contribute to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applications that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dynamic websites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resulting in improved deployment efficiency and reduced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with third-party services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ensuring seamless data flow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in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improving code quality and team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EC2, S3, and RDS, optimizing costs while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release cycles and keeping codebase aligned with production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projects, ensuring regression coverage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and retrospectives, contributing to continuous improvement initiatives and adapting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optimization, ensuring efficient data handling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observability of production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operations and effective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build responsive and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drastically reducing bug count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queries and reduce response time for critical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trends and insights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 performance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proactive maintenance and rapid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maintained project repositories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best practices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RESTful architecture for data manipulation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effectively managing non-structured data for client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tasks to improve codebase efficiency, employing best practices within Agile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and optimization of existing applications, reducing load time by 30% through various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Assured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accuracy and reliability of new API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new features that increased application user engagement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 Go,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JUnit, Mockito,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