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and high-performance applications using cutting-edge technologies. Proven expertise in cloud-native architectures, distributed systems, and real-time data processing. Adept in leveraging Kubernetes, Docker, Node.js, and Go for building robust backend solutions, while ensuring code quality through comprehensive testing. Excels in collaborative environments, delivering on technical complexities and integrations in challenging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 to enhance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times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reliability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storage and compute, optimizing resource management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Ginkgo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application data storage and retrieval, improving query performance by structuring appropriate indices.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enhancing API documentation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integration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implementation of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data ingestion,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API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pertaining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team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serverless architectures for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and manage containerized environments, enhancing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business processes by building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efficient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thorough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the code coverage to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with the DevOps team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streamlining the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analyzing workload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fine-tuning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system architecture discussions, contributing to the decision-making process regarding the selection of frameworks and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front-end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to deliver high-quality software features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APIs to enable integrations with third-party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sprint planning, and retrospectives to enhance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ease of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significant reduction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Node.js, JavaScript, Python,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InfluxDB,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Ginkgo, Mockito,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Grafana, Prometheus, ELK Stack, Kibana, Splunk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