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comprehensive experience in software development, specializing in creating scalable and efficient solutions. Proficient in a diverse range of modern frameworks and technologies including Java, Python, React, and Node.js. Demonstrated success in leading multiple projects from conception to deployment, employing Agile methodologies to deliver high-quality software. Adept at utilizing DevOps practices including CI/CD and containerization to streamline workflows. Strong expertise in database management, API development, and optimizing performance metrics for large-scale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enhancing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various services, improving backend efficiency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client specifications,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refactoring critical code areas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code reviews to ensure high coding standards and quality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frontend applications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metrics and adjust resources accordingly.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migrating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performance issues in production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modernized technology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and decisions to improve scalability and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quality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deployment processes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process from staging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project methodologies and architecture decisions to facilitate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software development lifecycle processes for multiple projects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full-stack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security tokens.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front-end performance through code-splitting and lazy loading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operational workflows, resulting in improved team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reduced page load times by 40% through optimization techniques applied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Mochajs,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